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6CAB" w14:textId="551BDFFA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Czcigodni Księżą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D7A0D5A" w14:textId="29B276D3" w:rsid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C03A9">
        <w:rPr>
          <w:rFonts w:ascii="Times New Roman" w:hAnsi="Times New Roman" w:cs="Times New Roman"/>
          <w:sz w:val="24"/>
          <w:szCs w:val="24"/>
        </w:rPr>
        <w:t>Z</w:t>
      </w:r>
      <w:r w:rsidRPr="00E8168B">
        <w:rPr>
          <w:rFonts w:ascii="Times New Roman" w:hAnsi="Times New Roman" w:cs="Times New Roman"/>
          <w:sz w:val="24"/>
          <w:szCs w:val="24"/>
        </w:rPr>
        <w:t>apraszam do wzięcia udziału w kolejnej edycji Ogólnopolskiego Projektu katechetycznego.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8B">
        <w:rPr>
          <w:rFonts w:ascii="Times New Roman" w:hAnsi="Times New Roman" w:cs="Times New Roman"/>
          <w:b/>
          <w:bCs/>
          <w:sz w:val="24"/>
          <w:szCs w:val="24"/>
        </w:rPr>
        <w:t>„W jedności z Bogiem”</w:t>
      </w:r>
      <w:r w:rsidRPr="00E8168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68B">
        <w:rPr>
          <w:rFonts w:ascii="Times New Roman" w:hAnsi="Times New Roman" w:cs="Times New Roman"/>
          <w:sz w:val="24"/>
          <w:szCs w:val="24"/>
        </w:rPr>
        <w:t>to kontynuacja i synteza wszystkich naszych dotychczasowych inicjatyw („W domu, w przedszkolu, w szkole z Bogiem”, „W rodzinie z Bogiem” oraz „W dorosłe życie z Bogiem”).</w:t>
      </w:r>
      <w:r w:rsidR="005320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701DA" w14:textId="233CC518" w:rsidR="003C03A9" w:rsidRPr="0053201D" w:rsidRDefault="003C03A9" w:rsidP="003C03A9">
      <w:pPr>
        <w:spacing w:after="0" w:line="240" w:lineRule="auto"/>
        <w:jc w:val="both"/>
        <w:rPr>
          <w:rFonts w:ascii="Times New Roman" w:hAnsi="Times New Roman" w:cs="Times New Roman"/>
          <w:color w:val="004F88"/>
          <w:sz w:val="24"/>
          <w:szCs w:val="24"/>
        </w:rPr>
      </w:pPr>
      <w:r w:rsidRPr="0053201D">
        <w:rPr>
          <w:rFonts w:ascii="Times New Roman" w:hAnsi="Times New Roman" w:cs="Times New Roman"/>
          <w:b/>
          <w:bCs/>
          <w:color w:val="004F88"/>
          <w:sz w:val="24"/>
          <w:szCs w:val="24"/>
        </w:rPr>
        <w:t>Autorami projektu są:</w:t>
      </w:r>
      <w:r w:rsidRPr="0053201D">
        <w:rPr>
          <w:rFonts w:ascii="Times New Roman" w:hAnsi="Times New Roman" w:cs="Times New Roman"/>
          <w:color w:val="004F88"/>
          <w:sz w:val="24"/>
          <w:szCs w:val="24"/>
        </w:rPr>
        <w:t xml:space="preserve"> panie Katechetki 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>Justyna Domagała</w:t>
      </w:r>
      <w:r w:rsidRPr="0053201D">
        <w:rPr>
          <w:rFonts w:ascii="Times New Roman" w:hAnsi="Times New Roman" w:cs="Times New Roman"/>
          <w:color w:val="004F88"/>
          <w:sz w:val="24"/>
          <w:szCs w:val="24"/>
        </w:rPr>
        <w:t xml:space="preserve"> i 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>Monika Śliwińska-Szostak</w:t>
      </w:r>
      <w:r w:rsidRPr="0053201D">
        <w:rPr>
          <w:rFonts w:ascii="Times New Roman" w:hAnsi="Times New Roman" w:cs="Times New Roman"/>
          <w:color w:val="004F88"/>
          <w:sz w:val="24"/>
          <w:szCs w:val="24"/>
        </w:rPr>
        <w:t xml:space="preserve"> oraz 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>k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>s.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 xml:space="preserve"> </w:t>
      </w:r>
      <w:r w:rsidRPr="0053201D">
        <w:rPr>
          <w:rFonts w:ascii="Times New Roman" w:hAnsi="Times New Roman" w:cs="Times New Roman"/>
          <w:i/>
          <w:iCs/>
          <w:color w:val="004F88"/>
          <w:sz w:val="24"/>
          <w:szCs w:val="24"/>
        </w:rPr>
        <w:t>Wojciech Oczkowicz</w:t>
      </w:r>
      <w:r w:rsidRPr="0053201D"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531C6BE9" w14:textId="77777777" w:rsid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45BD672" w14:textId="62C24D4D" w:rsidR="00E8168B" w:rsidRP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I. </w:t>
      </w:r>
      <w:r w:rsidR="00E8168B" w:rsidRPr="003C03A9">
        <w:rPr>
          <w:rFonts w:ascii="Times New Roman" w:hAnsi="Times New Roman" w:cs="Times New Roman"/>
          <w:b/>
          <w:bCs/>
          <w:color w:val="EE0000"/>
          <w:sz w:val="24"/>
          <w:szCs w:val="24"/>
        </w:rPr>
        <w:t>Dla kogo jest projekt?</w:t>
      </w:r>
    </w:p>
    <w:p w14:paraId="77BE9FD4" w14:textId="77777777" w:rsidR="003C03A9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sz w:val="24"/>
          <w:szCs w:val="24"/>
        </w:rPr>
        <w:t>Projekt jest skierowany do każdego, kto chce pogłębić swoją relację z Bogiem i Kościołem. Zapraszamy:</w:t>
      </w:r>
    </w:p>
    <w:p w14:paraId="193BCBC8" w14:textId="35C9D5D9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Dzieci i młodzież</w:t>
      </w:r>
      <w:r w:rsidR="00E8168B" w:rsidRPr="00E8168B">
        <w:rPr>
          <w:rFonts w:ascii="Times New Roman" w:hAnsi="Times New Roman" w:cs="Times New Roman"/>
          <w:sz w:val="24"/>
          <w:szCs w:val="24"/>
        </w:rPr>
        <w:t> ze wszystkich etapów edukacyjnych (przedszkola, szkoły podstawowe, szkoły ponadpodstawowe).</w:t>
      </w:r>
    </w:p>
    <w:p w14:paraId="260566DD" w14:textId="5E6625A1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Szkoły specjalne</w:t>
      </w:r>
      <w:r w:rsidR="00E8168B" w:rsidRPr="00E8168B">
        <w:rPr>
          <w:rFonts w:ascii="Times New Roman" w:hAnsi="Times New Roman" w:cs="Times New Roman"/>
          <w:sz w:val="24"/>
          <w:szCs w:val="24"/>
        </w:rPr>
        <w:t>, dla których przygotowaliśmy zadania dostosowane do ich potrzeb.</w:t>
      </w:r>
    </w:p>
    <w:p w14:paraId="3847F065" w14:textId="1B1EF98A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Rodziny</w:t>
      </w:r>
      <w:r w:rsidR="00E8168B" w:rsidRPr="00E8168B">
        <w:rPr>
          <w:rFonts w:ascii="Times New Roman" w:hAnsi="Times New Roman" w:cs="Times New Roman"/>
          <w:sz w:val="24"/>
          <w:szCs w:val="24"/>
        </w:rPr>
        <w:t>, które indywidualnie pragną włączyć się w formację swoich bliskich i wspólnie realizować duchowe wyzwania.</w:t>
      </w:r>
    </w:p>
    <w:p w14:paraId="790307B4" w14:textId="19CF6201" w:rsidR="00E8168B" w:rsidRP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II. </w:t>
      </w:r>
      <w:r w:rsidR="00E8168B" w:rsidRPr="003C03A9">
        <w:rPr>
          <w:rFonts w:ascii="Times New Roman" w:hAnsi="Times New Roman" w:cs="Times New Roman"/>
          <w:b/>
          <w:bCs/>
          <w:color w:val="EE0000"/>
          <w:sz w:val="24"/>
          <w:szCs w:val="24"/>
        </w:rPr>
        <w:t>Co oferuje projekt? </w:t>
      </w:r>
    </w:p>
    <w:p w14:paraId="044B7F6D" w14:textId="77777777" w:rsidR="00E8168B" w:rsidRP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sz w:val="24"/>
          <w:szCs w:val="24"/>
        </w:rPr>
        <w:t>Projekt oferuje szeroki wybór kreatywnych i inspirujących zadań, które pozwolą na nowo odkryć piękno wiary. Dzięki temu:</w:t>
      </w:r>
    </w:p>
    <w:p w14:paraId="5F6435F6" w14:textId="272FB37D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Uczestnicy rozwiną swoją kreatywność</w:t>
      </w:r>
      <w:r w:rsidR="00E8168B" w:rsidRPr="00E8168B">
        <w:rPr>
          <w:rFonts w:ascii="Times New Roman" w:hAnsi="Times New Roman" w:cs="Times New Roman"/>
          <w:sz w:val="24"/>
          <w:szCs w:val="24"/>
        </w:rPr>
        <w:t>, tworząc reportaże, mapy myśli, cyfrowe kolaże, a nawet własne wiersze lub piosenki.</w:t>
      </w:r>
    </w:p>
    <w:p w14:paraId="22771581" w14:textId="67820F05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Pogłębią znajomość Pisma Świętego</w:t>
      </w:r>
      <w:r w:rsidR="00E8168B" w:rsidRPr="00E8168B">
        <w:rPr>
          <w:rFonts w:ascii="Times New Roman" w:hAnsi="Times New Roman" w:cs="Times New Roman"/>
          <w:sz w:val="24"/>
          <w:szCs w:val="24"/>
        </w:rPr>
        <w:t>, historii Kościoła i życia świętych.</w:t>
      </w:r>
    </w:p>
    <w:p w14:paraId="4D80C85C" w14:textId="5AFC52B5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Wzmocnią więzi z Bogiem i bliskimi</w:t>
      </w:r>
      <w:r w:rsidR="00E8168B" w:rsidRPr="00E8168B">
        <w:rPr>
          <w:rFonts w:ascii="Times New Roman" w:hAnsi="Times New Roman" w:cs="Times New Roman"/>
          <w:sz w:val="24"/>
          <w:szCs w:val="24"/>
        </w:rPr>
        <w:t>, podejmując wspólne wyzwania i działając na rzecz innych.</w:t>
      </w:r>
    </w:p>
    <w:p w14:paraId="60934ABC" w14:textId="5E7E1B5B" w:rsidR="00E8168B" w:rsidRPr="00E8168B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8168B" w:rsidRPr="00E8168B">
        <w:rPr>
          <w:rFonts w:ascii="Times New Roman" w:hAnsi="Times New Roman" w:cs="Times New Roman"/>
          <w:b/>
          <w:bCs/>
          <w:sz w:val="24"/>
          <w:szCs w:val="24"/>
        </w:rPr>
        <w:t>Nauczą się krzewić wiarę w codziennym życiu</w:t>
      </w:r>
      <w:r w:rsidR="00E8168B" w:rsidRPr="00E8168B">
        <w:rPr>
          <w:rFonts w:ascii="Times New Roman" w:hAnsi="Times New Roman" w:cs="Times New Roman"/>
          <w:sz w:val="24"/>
          <w:szCs w:val="24"/>
        </w:rPr>
        <w:t xml:space="preserve">, dostrzegając jej obecność w szkole, w domu czy </w:t>
      </w:r>
      <w:r w:rsidR="00E8168B">
        <w:rPr>
          <w:rFonts w:ascii="Times New Roman" w:hAnsi="Times New Roman" w:cs="Times New Roman"/>
          <w:sz w:val="24"/>
          <w:szCs w:val="24"/>
        </w:rPr>
        <w:br/>
      </w:r>
      <w:r w:rsidR="00E8168B" w:rsidRPr="00E8168B">
        <w:rPr>
          <w:rFonts w:ascii="Times New Roman" w:hAnsi="Times New Roman" w:cs="Times New Roman"/>
          <w:sz w:val="24"/>
          <w:szCs w:val="24"/>
        </w:rPr>
        <w:t>w pracy.</w:t>
      </w:r>
    </w:p>
    <w:p w14:paraId="286917C9" w14:textId="77777777" w:rsid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6D1D0" w14:textId="30D2F761" w:rsidR="00E8168B" w:rsidRPr="003C03A9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3C03A9">
        <w:rPr>
          <w:rFonts w:ascii="Times New Roman" w:hAnsi="Times New Roman" w:cs="Times New Roman"/>
          <w:color w:val="C00000"/>
          <w:sz w:val="24"/>
          <w:szCs w:val="24"/>
          <w:u w:val="single"/>
        </w:rPr>
        <w:t>Zgłoszenia przyjmujemy </w:t>
      </w:r>
      <w:r w:rsidRPr="003C03A9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do 30 września 2025 r.</w:t>
      </w:r>
    </w:p>
    <w:p w14:paraId="679990B5" w14:textId="78B3E355" w:rsidR="00E8168B" w:rsidRP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sz w:val="24"/>
          <w:szCs w:val="24"/>
        </w:rPr>
        <w:t xml:space="preserve">Wszystkie szczegółowe informacje, link do formularza zgłoszeniowego, regulamin oraz pełny zestaw zadań do realizacji, znajdą </w:t>
      </w:r>
      <w:r w:rsidR="003C03A9">
        <w:rPr>
          <w:rFonts w:ascii="Times New Roman" w:hAnsi="Times New Roman" w:cs="Times New Roman"/>
          <w:sz w:val="24"/>
          <w:szCs w:val="24"/>
        </w:rPr>
        <w:t xml:space="preserve">Księża </w:t>
      </w:r>
      <w:r w:rsidRPr="00E8168B">
        <w:rPr>
          <w:rFonts w:ascii="Times New Roman" w:hAnsi="Times New Roman" w:cs="Times New Roman"/>
          <w:sz w:val="24"/>
          <w:szCs w:val="24"/>
        </w:rPr>
        <w:t>w załącznikach.</w:t>
      </w:r>
    </w:p>
    <w:p w14:paraId="09514C72" w14:textId="77777777" w:rsidR="00E8168B" w:rsidRP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EEE58FB" w14:textId="77777777" w:rsidR="00E8168B" w:rsidRP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8B">
        <w:rPr>
          <w:rFonts w:ascii="Times New Roman" w:hAnsi="Times New Roman" w:cs="Times New Roman"/>
          <w:b/>
          <w:bCs/>
          <w:sz w:val="24"/>
          <w:szCs w:val="24"/>
        </w:rPr>
        <w:t>Patronami projektu są:</w:t>
      </w:r>
      <w:r w:rsidRPr="00E8168B">
        <w:rPr>
          <w:rFonts w:ascii="Times New Roman" w:hAnsi="Times New Roman" w:cs="Times New Roman"/>
          <w:sz w:val="24"/>
          <w:szCs w:val="24"/>
        </w:rPr>
        <w:t> Wydawnictwo Jedność, Wydawnictwo Promyczek, Niedziela Kielecka, Radio Fara, Radio Em oraz blog Studnia Katechety.</w:t>
      </w:r>
    </w:p>
    <w:p w14:paraId="775C644B" w14:textId="77777777" w:rsidR="00E8168B" w:rsidRDefault="00E8168B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8A3A4" w14:textId="28CC4EBE" w:rsidR="00846472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wyrazami szacunku! </w:t>
      </w:r>
    </w:p>
    <w:p w14:paraId="3E89A25F" w14:textId="05AFAFAE" w:rsid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ks. Paweł Ścisłowicz </w:t>
      </w:r>
    </w:p>
    <w:p w14:paraId="4CA83E95" w14:textId="645B9768" w:rsid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6D7CDE7" w14:textId="11E1F0AF" w:rsidR="003C03A9" w:rsidRP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03A9">
        <w:rPr>
          <w:rFonts w:ascii="Times New Roman" w:hAnsi="Times New Roman" w:cs="Times New Roman"/>
          <w:i/>
          <w:iCs/>
          <w:sz w:val="24"/>
          <w:szCs w:val="24"/>
        </w:rPr>
        <w:t xml:space="preserve">Dyrektor Wydziału Katechetycznego </w:t>
      </w:r>
    </w:p>
    <w:p w14:paraId="26D9BA33" w14:textId="17FC820A" w:rsidR="003C03A9" w:rsidRPr="003C03A9" w:rsidRDefault="003C03A9" w:rsidP="00E816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03A9">
        <w:rPr>
          <w:rFonts w:ascii="Times New Roman" w:hAnsi="Times New Roman" w:cs="Times New Roman"/>
          <w:i/>
          <w:iCs/>
          <w:sz w:val="24"/>
          <w:szCs w:val="24"/>
        </w:rPr>
        <w:t xml:space="preserve">Kurii Diecezjalnej w Kielcach </w:t>
      </w:r>
    </w:p>
    <w:sectPr w:rsidR="003C03A9" w:rsidRPr="003C03A9" w:rsidSect="00E81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8B"/>
    <w:rsid w:val="003C03A9"/>
    <w:rsid w:val="004F7EFD"/>
    <w:rsid w:val="0053201D"/>
    <w:rsid w:val="005422CE"/>
    <w:rsid w:val="0060268A"/>
    <w:rsid w:val="007835DD"/>
    <w:rsid w:val="00846472"/>
    <w:rsid w:val="00B96149"/>
    <w:rsid w:val="00D92738"/>
    <w:rsid w:val="00E8168B"/>
    <w:rsid w:val="00F1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4185"/>
  <w15:chartTrackingRefBased/>
  <w15:docId w15:val="{E7067756-FD08-4E02-91C6-43734C78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6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6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6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6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6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2025-08-26T09:57:00Z</dcterms:created>
  <dcterms:modified xsi:type="dcterms:W3CDTF">2025-08-29T09:06:00Z</dcterms:modified>
</cp:coreProperties>
</file>