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1B2A8F" w14:textId="77777777" w:rsidR="00B822F8" w:rsidRDefault="00D773BA" w:rsidP="00A83D54">
      <w:pPr>
        <w:spacing w:before="100" w:beforeAutospacing="1" w:after="100" w:afterAutospacing="1" w:line="240" w:lineRule="auto"/>
        <w:ind w:hanging="142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>
        <w:rPr>
          <w:noProof/>
        </w:rPr>
        <w:drawing>
          <wp:inline distT="0" distB="0" distL="0" distR="0" wp14:anchorId="59122EDF" wp14:editId="299CF755">
            <wp:extent cx="5760720" cy="423003"/>
            <wp:effectExtent l="0" t="0" r="0" b="0"/>
            <wp:docPr id="2" name="Obraz 2" descr="C:\Users\m.komorowska\AppData\Local\Packages\Microsoft.Windows.Photos_8wekyb3d8bbwe\TempState\ShareServiceTempFolder\Stopka do maila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.komorowska\AppData\Local\Packages\Microsoft.Windows.Photos_8wekyb3d8bbwe\TempState\ShareServiceTempFolder\Stopka do maila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230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3C83A5" w14:textId="77777777" w:rsidR="0039040C" w:rsidRPr="00CF6F01" w:rsidRDefault="0039040C" w:rsidP="00A70256">
      <w:pPr>
        <w:spacing w:after="0"/>
        <w:jc w:val="center"/>
        <w:rPr>
          <w:rFonts w:eastAsia="Times New Roman" w:cs="Arial"/>
          <w:b/>
          <w:sz w:val="4"/>
          <w:szCs w:val="36"/>
        </w:rPr>
      </w:pPr>
    </w:p>
    <w:p w14:paraId="309326A9" w14:textId="77777777" w:rsidR="00A70256" w:rsidRPr="00953EB9" w:rsidRDefault="005A0D9C" w:rsidP="004F4F79">
      <w:pPr>
        <w:spacing w:after="0" w:line="240" w:lineRule="auto"/>
        <w:jc w:val="center"/>
        <w:rPr>
          <w:rFonts w:eastAsia="Times New Roman" w:cstheme="minorHAnsi"/>
          <w:b/>
          <w:color w:val="000000" w:themeColor="text1"/>
          <w:sz w:val="28"/>
          <w:szCs w:val="36"/>
        </w:rPr>
      </w:pPr>
      <w:r w:rsidRPr="00953EB9">
        <w:rPr>
          <w:rFonts w:eastAsia="Times New Roman" w:cstheme="minorHAnsi"/>
          <w:b/>
          <w:color w:val="000000" w:themeColor="text1"/>
          <w:sz w:val="28"/>
          <w:szCs w:val="36"/>
        </w:rPr>
        <w:t>Małopolskie Centrum Doskonalenia Nauczycieli</w:t>
      </w:r>
    </w:p>
    <w:p w14:paraId="183EF372" w14:textId="77777777" w:rsidR="00A70256" w:rsidRPr="00953EB9" w:rsidRDefault="005A0D9C" w:rsidP="004F4F79">
      <w:pPr>
        <w:spacing w:after="0" w:line="240" w:lineRule="auto"/>
        <w:jc w:val="center"/>
        <w:rPr>
          <w:rFonts w:eastAsia="Times New Roman" w:cstheme="minorHAnsi"/>
          <w:b/>
          <w:color w:val="000000" w:themeColor="text1"/>
          <w:sz w:val="24"/>
          <w:szCs w:val="28"/>
        </w:rPr>
      </w:pPr>
      <w:r w:rsidRPr="00953EB9">
        <w:rPr>
          <w:rFonts w:eastAsia="Times New Roman" w:cstheme="minorHAnsi"/>
          <w:b/>
          <w:color w:val="000000" w:themeColor="text1"/>
          <w:sz w:val="24"/>
          <w:szCs w:val="28"/>
        </w:rPr>
        <w:t xml:space="preserve">Ośrodek </w:t>
      </w:r>
      <w:r w:rsidR="00BA3CA2" w:rsidRPr="00953EB9">
        <w:rPr>
          <w:rFonts w:eastAsia="Times New Roman" w:cstheme="minorHAnsi"/>
          <w:b/>
          <w:color w:val="000000" w:themeColor="text1"/>
          <w:sz w:val="24"/>
          <w:szCs w:val="28"/>
        </w:rPr>
        <w:t>w Tarnowie</w:t>
      </w:r>
    </w:p>
    <w:p w14:paraId="32746898" w14:textId="7CB547AE" w:rsidR="001D1268" w:rsidRPr="001D1268" w:rsidRDefault="005A0D9C" w:rsidP="001D1268">
      <w:pPr>
        <w:spacing w:before="120" w:after="0" w:line="360" w:lineRule="auto"/>
        <w:jc w:val="center"/>
        <w:rPr>
          <w:rFonts w:eastAsia="Times New Roman" w:cstheme="minorHAnsi"/>
          <w:color w:val="000000" w:themeColor="text1"/>
          <w:sz w:val="24"/>
          <w:szCs w:val="26"/>
        </w:rPr>
      </w:pPr>
      <w:r w:rsidRPr="00953EB9">
        <w:rPr>
          <w:rFonts w:eastAsia="Times New Roman" w:cstheme="minorHAnsi"/>
          <w:color w:val="000000" w:themeColor="text1"/>
          <w:sz w:val="24"/>
          <w:szCs w:val="26"/>
        </w:rPr>
        <w:t>zaprasza do udziału w </w:t>
      </w:r>
      <w:r w:rsidR="006C5D31">
        <w:rPr>
          <w:rFonts w:eastAsia="Times New Roman" w:cstheme="minorHAnsi"/>
          <w:color w:val="000000" w:themeColor="text1"/>
          <w:sz w:val="24"/>
          <w:szCs w:val="26"/>
        </w:rPr>
        <w:t>seminarium</w:t>
      </w:r>
    </w:p>
    <w:p w14:paraId="4FDD995F" w14:textId="16EE9B48" w:rsidR="00C22D84" w:rsidRDefault="00BF7047" w:rsidP="00C22D84">
      <w:pPr>
        <w:spacing w:before="120" w:after="0" w:line="360" w:lineRule="auto"/>
        <w:jc w:val="center"/>
        <w:rPr>
          <w:rFonts w:eastAsia="Times New Roman" w:cstheme="minorHAnsi"/>
          <w:color w:val="000000" w:themeColor="text1"/>
          <w:sz w:val="24"/>
          <w:szCs w:val="26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59D29DBC" wp14:editId="7201C96C">
            <wp:simplePos x="0" y="0"/>
            <wp:positionH relativeFrom="column">
              <wp:posOffset>3395773</wp:posOffset>
            </wp:positionH>
            <wp:positionV relativeFrom="paragraph">
              <wp:posOffset>271598</wp:posOffset>
            </wp:positionV>
            <wp:extent cx="2940685" cy="1654810"/>
            <wp:effectExtent l="0" t="0" r="0" b="2540"/>
            <wp:wrapNone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0685" cy="1654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FEC165B" w14:textId="2CB78178" w:rsidR="00C84049" w:rsidRPr="00C22D84" w:rsidRDefault="00F71716" w:rsidP="00C22D84">
      <w:pPr>
        <w:spacing w:before="120" w:after="0" w:line="360" w:lineRule="auto"/>
        <w:jc w:val="center"/>
        <w:rPr>
          <w:rFonts w:eastAsia="Times New Roman" w:cstheme="minorHAnsi"/>
          <w:color w:val="000000" w:themeColor="text1"/>
          <w:sz w:val="24"/>
          <w:szCs w:val="26"/>
        </w:rPr>
      </w:pPr>
      <w:r>
        <w:rPr>
          <w:rFonts w:cstheme="minorHAnsi"/>
          <w:noProof/>
        </w:rPr>
        <w:t xml:space="preserve">  </w:t>
      </w:r>
    </w:p>
    <w:p w14:paraId="02440D54" w14:textId="77872088" w:rsidR="00C84049" w:rsidRPr="001D1268" w:rsidRDefault="002E7EA6" w:rsidP="00BF7047">
      <w:pPr>
        <w:tabs>
          <w:tab w:val="left" w:pos="0"/>
          <w:tab w:val="left" w:pos="6807"/>
        </w:tabs>
        <w:spacing w:after="0" w:line="240" w:lineRule="auto"/>
        <w:rPr>
          <w:b/>
          <w:bCs/>
          <w:color w:val="0070C0"/>
          <w:sz w:val="32"/>
          <w:szCs w:val="32"/>
        </w:rPr>
      </w:pPr>
      <w:r>
        <w:rPr>
          <w:b/>
          <w:bCs/>
          <w:color w:val="0070C0"/>
          <w:sz w:val="32"/>
          <w:szCs w:val="32"/>
        </w:rPr>
        <w:t xml:space="preserve">      </w:t>
      </w:r>
      <w:r w:rsidR="002A0B38">
        <w:rPr>
          <w:b/>
          <w:bCs/>
          <w:color w:val="0070C0"/>
          <w:sz w:val="32"/>
          <w:szCs w:val="32"/>
        </w:rPr>
        <w:t xml:space="preserve"> </w:t>
      </w:r>
      <w:r>
        <w:rPr>
          <w:b/>
          <w:bCs/>
          <w:color w:val="0070C0"/>
          <w:sz w:val="32"/>
          <w:szCs w:val="32"/>
        </w:rPr>
        <w:t xml:space="preserve"> </w:t>
      </w:r>
      <w:r w:rsidR="002A0B38">
        <w:rPr>
          <w:b/>
          <w:bCs/>
          <w:color w:val="0070C0"/>
          <w:sz w:val="32"/>
          <w:szCs w:val="32"/>
        </w:rPr>
        <w:t xml:space="preserve">   </w:t>
      </w:r>
      <w:r w:rsidR="006C5D31">
        <w:rPr>
          <w:b/>
          <w:bCs/>
          <w:color w:val="0070C0"/>
          <w:sz w:val="32"/>
          <w:szCs w:val="32"/>
        </w:rPr>
        <w:t>Media katolickie</w:t>
      </w:r>
      <w:r w:rsidR="00BF7047">
        <w:rPr>
          <w:b/>
          <w:bCs/>
          <w:color w:val="0070C0"/>
          <w:sz w:val="32"/>
          <w:szCs w:val="32"/>
        </w:rPr>
        <w:t xml:space="preserve"> </w:t>
      </w:r>
      <w:r w:rsidR="002A0B38">
        <w:rPr>
          <w:b/>
          <w:bCs/>
          <w:color w:val="0070C0"/>
          <w:sz w:val="32"/>
          <w:szCs w:val="32"/>
        </w:rPr>
        <w:t xml:space="preserve">jako </w:t>
      </w:r>
      <w:r w:rsidR="00BF7047">
        <w:rPr>
          <w:b/>
          <w:bCs/>
          <w:color w:val="0070C0"/>
          <w:sz w:val="32"/>
          <w:szCs w:val="32"/>
        </w:rPr>
        <w:t xml:space="preserve">źródło </w:t>
      </w:r>
      <w:r w:rsidR="00BF7047">
        <w:rPr>
          <w:b/>
          <w:bCs/>
          <w:color w:val="0070C0"/>
          <w:sz w:val="32"/>
          <w:szCs w:val="32"/>
        </w:rPr>
        <w:br/>
        <w:t xml:space="preserve">       i wsparcie pracy</w:t>
      </w:r>
      <w:r w:rsidR="006C5D31">
        <w:rPr>
          <w:b/>
          <w:bCs/>
          <w:color w:val="0070C0"/>
          <w:sz w:val="32"/>
          <w:szCs w:val="32"/>
        </w:rPr>
        <w:t xml:space="preserve"> kateche</w:t>
      </w:r>
      <w:r w:rsidR="00BF7047">
        <w:rPr>
          <w:b/>
          <w:bCs/>
          <w:color w:val="0070C0"/>
          <w:sz w:val="32"/>
          <w:szCs w:val="32"/>
        </w:rPr>
        <w:t>tycznej</w:t>
      </w:r>
      <w:r w:rsidR="001D1268">
        <w:rPr>
          <w:b/>
          <w:bCs/>
          <w:color w:val="0070C0"/>
          <w:sz w:val="32"/>
          <w:szCs w:val="32"/>
        </w:rPr>
        <w:t>.</w:t>
      </w:r>
    </w:p>
    <w:p w14:paraId="07C00A30" w14:textId="7FE0A29E" w:rsidR="00317FB4" w:rsidRPr="00C96ED0" w:rsidRDefault="00A1518D" w:rsidP="00AC0E73">
      <w:pPr>
        <w:tabs>
          <w:tab w:val="left" w:pos="2268"/>
        </w:tabs>
        <w:spacing w:after="0" w:line="240" w:lineRule="auto"/>
        <w:jc w:val="center"/>
        <w:rPr>
          <w:rFonts w:cstheme="minorHAnsi"/>
          <w:b/>
          <w:bCs/>
          <w:color w:val="FF0000"/>
          <w:sz w:val="28"/>
          <w:szCs w:val="28"/>
        </w:rPr>
      </w:pPr>
      <w:r>
        <w:rPr>
          <w:rFonts w:cstheme="minorHAnsi"/>
          <w:b/>
          <w:bCs/>
          <w:color w:val="FF0000"/>
          <w:sz w:val="28"/>
          <w:szCs w:val="28"/>
        </w:rPr>
        <w:t xml:space="preserve">                     </w:t>
      </w:r>
    </w:p>
    <w:p w14:paraId="0C8FE7D0" w14:textId="7F64780A" w:rsidR="001D1268" w:rsidRDefault="001D1268" w:rsidP="001D1268">
      <w:pPr>
        <w:pStyle w:val="NormalnyWeb"/>
      </w:pPr>
      <w:r>
        <w:rPr>
          <w:noProof/>
        </w:rPr>
        <mc:AlternateContent>
          <mc:Choice Requires="wps">
            <w:drawing>
              <wp:inline distT="0" distB="0" distL="0" distR="0" wp14:anchorId="38FB2A62" wp14:editId="1695CB72">
                <wp:extent cx="303530" cy="303530"/>
                <wp:effectExtent l="0" t="0" r="0" b="0"/>
                <wp:docPr id="1593524784" name="AutoShape 1" descr="Media katolickie dla katechezy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3530" cy="3035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0B56DA7" id="AutoShape 1" o:spid="_x0000_s1026" alt="Media katolickie dla katechezy" style="width:23.9pt;height:23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" filled="f" stroked="f">
                <o:lock v:ext="edit" aspectratio="t"/>
                <w10:anchorlock/>
              </v:rect>
            </w:pict>
          </mc:Fallback>
        </mc:AlternateContent>
      </w:r>
    </w:p>
    <w:p w14:paraId="6BFC4474" w14:textId="07BCCAF1" w:rsidR="005C38B9" w:rsidRDefault="005C38B9" w:rsidP="00AC0E73">
      <w:pPr>
        <w:tabs>
          <w:tab w:val="left" w:pos="2268"/>
        </w:tabs>
        <w:spacing w:after="0" w:line="240" w:lineRule="auto"/>
        <w:rPr>
          <w:rFonts w:eastAsia="Times New Roman" w:cstheme="minorHAnsi"/>
          <w:color w:val="000000" w:themeColor="text1"/>
          <w:sz w:val="24"/>
          <w:szCs w:val="24"/>
        </w:rPr>
      </w:pPr>
    </w:p>
    <w:p w14:paraId="6D538F88" w14:textId="66823F4C" w:rsidR="00152D92" w:rsidRPr="00953EB9" w:rsidRDefault="00152D92" w:rsidP="00AC0E73">
      <w:pPr>
        <w:tabs>
          <w:tab w:val="left" w:pos="2268"/>
        </w:tabs>
        <w:spacing w:after="0" w:line="240" w:lineRule="auto"/>
        <w:rPr>
          <w:rFonts w:eastAsia="Times New Roman" w:cstheme="minorHAnsi"/>
          <w:b/>
          <w:bCs/>
          <w:color w:val="000000" w:themeColor="text1"/>
          <w:sz w:val="24"/>
          <w:szCs w:val="24"/>
        </w:rPr>
      </w:pPr>
      <w:r w:rsidRPr="00953EB9">
        <w:rPr>
          <w:rFonts w:eastAsia="Times New Roman" w:cstheme="minorHAnsi"/>
          <w:color w:val="000000" w:themeColor="text1"/>
          <w:sz w:val="24"/>
          <w:szCs w:val="24"/>
        </w:rPr>
        <w:t>Termin realizacji:</w:t>
      </w:r>
      <w:r w:rsidRPr="00953EB9">
        <w:rPr>
          <w:rFonts w:eastAsia="Times New Roman" w:cstheme="minorHAnsi"/>
          <w:b/>
          <w:bCs/>
          <w:color w:val="000000" w:themeColor="text1"/>
          <w:sz w:val="24"/>
          <w:szCs w:val="24"/>
        </w:rPr>
        <w:t xml:space="preserve">    </w:t>
      </w:r>
      <w:r w:rsidR="004F1E12" w:rsidRPr="00953EB9">
        <w:rPr>
          <w:rFonts w:eastAsia="Times New Roman" w:cstheme="minorHAnsi"/>
          <w:b/>
          <w:bCs/>
          <w:color w:val="000000" w:themeColor="text1"/>
          <w:sz w:val="24"/>
          <w:szCs w:val="24"/>
        </w:rPr>
        <w:t xml:space="preserve"> </w:t>
      </w:r>
      <w:r w:rsidR="00F4103C">
        <w:rPr>
          <w:rFonts w:eastAsia="Times New Roman" w:cstheme="minorHAnsi"/>
          <w:b/>
          <w:bCs/>
          <w:color w:val="000000" w:themeColor="text1"/>
          <w:sz w:val="24"/>
          <w:szCs w:val="24"/>
        </w:rPr>
        <w:t xml:space="preserve"> </w:t>
      </w:r>
      <w:r w:rsidR="00A25560">
        <w:rPr>
          <w:rFonts w:eastAsia="Times New Roman" w:cstheme="minorHAnsi"/>
          <w:b/>
          <w:bCs/>
          <w:color w:val="000000" w:themeColor="text1"/>
          <w:sz w:val="24"/>
          <w:szCs w:val="24"/>
        </w:rPr>
        <w:t xml:space="preserve">         </w:t>
      </w:r>
      <w:r w:rsidR="00F4103C">
        <w:rPr>
          <w:rFonts w:eastAsia="Times New Roman" w:cstheme="minorHAnsi"/>
          <w:b/>
          <w:bCs/>
          <w:color w:val="000000" w:themeColor="text1"/>
          <w:sz w:val="24"/>
          <w:szCs w:val="24"/>
        </w:rPr>
        <w:t xml:space="preserve"> </w:t>
      </w:r>
      <w:r w:rsidR="00474B53">
        <w:rPr>
          <w:rFonts w:eastAsia="Times New Roman" w:cstheme="minorHAnsi"/>
          <w:b/>
          <w:bCs/>
          <w:color w:val="000000" w:themeColor="text1"/>
          <w:sz w:val="24"/>
          <w:szCs w:val="24"/>
        </w:rPr>
        <w:t>28</w:t>
      </w:r>
      <w:r w:rsidR="00D9313C">
        <w:rPr>
          <w:rFonts w:eastAsia="Times New Roman" w:cstheme="minorHAnsi"/>
          <w:b/>
          <w:bCs/>
          <w:color w:val="000000" w:themeColor="text1"/>
          <w:sz w:val="24"/>
          <w:szCs w:val="24"/>
        </w:rPr>
        <w:t>.</w:t>
      </w:r>
      <w:r w:rsidR="00474B53">
        <w:rPr>
          <w:rFonts w:eastAsia="Times New Roman" w:cstheme="minorHAnsi"/>
          <w:b/>
          <w:bCs/>
          <w:color w:val="000000" w:themeColor="text1"/>
          <w:sz w:val="24"/>
          <w:szCs w:val="24"/>
        </w:rPr>
        <w:t>09</w:t>
      </w:r>
      <w:r w:rsidR="00174FB0" w:rsidRPr="00953EB9">
        <w:rPr>
          <w:rFonts w:eastAsia="Times New Roman" w:cstheme="minorHAnsi"/>
          <w:b/>
          <w:bCs/>
          <w:color w:val="000000" w:themeColor="text1"/>
          <w:sz w:val="24"/>
          <w:szCs w:val="24"/>
        </w:rPr>
        <w:t>.20</w:t>
      </w:r>
      <w:r w:rsidR="00AC0E73" w:rsidRPr="00953EB9">
        <w:rPr>
          <w:rFonts w:eastAsia="Times New Roman" w:cstheme="minorHAnsi"/>
          <w:b/>
          <w:bCs/>
          <w:color w:val="000000" w:themeColor="text1"/>
          <w:sz w:val="24"/>
          <w:szCs w:val="24"/>
        </w:rPr>
        <w:t>2</w:t>
      </w:r>
      <w:r w:rsidR="0035596F">
        <w:rPr>
          <w:rFonts w:eastAsia="Times New Roman" w:cstheme="minorHAnsi"/>
          <w:b/>
          <w:bCs/>
          <w:color w:val="000000" w:themeColor="text1"/>
          <w:sz w:val="24"/>
          <w:szCs w:val="24"/>
        </w:rPr>
        <w:t>6 r.</w:t>
      </w:r>
      <w:r w:rsidRPr="00953EB9">
        <w:rPr>
          <w:rFonts w:eastAsia="Times New Roman" w:cstheme="minorHAnsi"/>
          <w:b/>
          <w:bCs/>
          <w:color w:val="000000" w:themeColor="text1"/>
          <w:sz w:val="24"/>
          <w:szCs w:val="24"/>
        </w:rPr>
        <w:t xml:space="preserve">, godz. </w:t>
      </w:r>
      <w:r w:rsidR="00AC0E73" w:rsidRPr="00953EB9">
        <w:rPr>
          <w:rFonts w:eastAsia="Times New Roman" w:cstheme="minorHAnsi"/>
          <w:b/>
          <w:bCs/>
          <w:color w:val="000000" w:themeColor="text1"/>
          <w:sz w:val="24"/>
          <w:szCs w:val="24"/>
        </w:rPr>
        <w:t>1</w:t>
      </w:r>
      <w:r w:rsidR="00474B53">
        <w:rPr>
          <w:rFonts w:eastAsia="Times New Roman" w:cstheme="minorHAnsi"/>
          <w:b/>
          <w:bCs/>
          <w:color w:val="000000" w:themeColor="text1"/>
          <w:sz w:val="24"/>
          <w:szCs w:val="24"/>
        </w:rPr>
        <w:t>6</w:t>
      </w:r>
      <w:r w:rsidR="00AC0E73" w:rsidRPr="00953EB9">
        <w:rPr>
          <w:rFonts w:eastAsia="Times New Roman" w:cstheme="minorHAnsi"/>
          <w:b/>
          <w:bCs/>
          <w:color w:val="000000" w:themeColor="text1"/>
          <w:sz w:val="24"/>
          <w:szCs w:val="24"/>
        </w:rPr>
        <w:t xml:space="preserve">.00 </w:t>
      </w:r>
      <w:r w:rsidR="00734838">
        <w:rPr>
          <w:rFonts w:eastAsia="Times New Roman" w:cstheme="minorHAnsi"/>
          <w:b/>
          <w:bCs/>
          <w:color w:val="000000" w:themeColor="text1"/>
          <w:sz w:val="24"/>
          <w:szCs w:val="24"/>
        </w:rPr>
        <w:t>–</w:t>
      </w:r>
      <w:r w:rsidR="00AC0E73" w:rsidRPr="00953EB9">
        <w:rPr>
          <w:rFonts w:eastAsia="Times New Roman" w:cstheme="minorHAnsi"/>
          <w:b/>
          <w:bCs/>
          <w:color w:val="000000" w:themeColor="text1"/>
          <w:sz w:val="24"/>
          <w:szCs w:val="24"/>
        </w:rPr>
        <w:t xml:space="preserve"> 1</w:t>
      </w:r>
      <w:r w:rsidR="00734838">
        <w:rPr>
          <w:rFonts w:eastAsia="Times New Roman" w:cstheme="minorHAnsi"/>
          <w:b/>
          <w:bCs/>
          <w:color w:val="000000" w:themeColor="text1"/>
          <w:sz w:val="24"/>
          <w:szCs w:val="24"/>
        </w:rPr>
        <w:t>7.</w:t>
      </w:r>
      <w:r w:rsidR="00474B53">
        <w:rPr>
          <w:rFonts w:eastAsia="Times New Roman" w:cstheme="minorHAnsi"/>
          <w:b/>
          <w:bCs/>
          <w:color w:val="000000" w:themeColor="text1"/>
          <w:sz w:val="24"/>
          <w:szCs w:val="24"/>
        </w:rPr>
        <w:t>30</w:t>
      </w:r>
      <w:r w:rsidRPr="00953EB9">
        <w:rPr>
          <w:rFonts w:eastAsia="Times New Roman" w:cstheme="minorHAnsi"/>
          <w:b/>
          <w:bCs/>
          <w:color w:val="000000" w:themeColor="text1"/>
          <w:sz w:val="24"/>
          <w:szCs w:val="24"/>
        </w:rPr>
        <w:t xml:space="preserve"> </w:t>
      </w:r>
      <w:r w:rsidR="00745D86" w:rsidRPr="00953EB9">
        <w:rPr>
          <w:rFonts w:eastAsia="Times New Roman" w:cstheme="minorHAnsi"/>
          <w:b/>
          <w:bCs/>
          <w:color w:val="000000" w:themeColor="text1"/>
          <w:sz w:val="24"/>
          <w:szCs w:val="24"/>
        </w:rPr>
        <w:t xml:space="preserve"> </w:t>
      </w:r>
    </w:p>
    <w:p w14:paraId="39B638CD" w14:textId="63D0110B" w:rsidR="00D773BA" w:rsidRDefault="00D773BA" w:rsidP="00D773BA">
      <w:pPr>
        <w:tabs>
          <w:tab w:val="left" w:pos="2552"/>
        </w:tabs>
        <w:spacing w:after="0" w:line="240" w:lineRule="auto"/>
        <w:jc w:val="both"/>
        <w:rPr>
          <w:rFonts w:eastAsia="Times New Roman" w:cstheme="minorHAnsi"/>
          <w:color w:val="000000" w:themeColor="text1"/>
          <w:sz w:val="24"/>
          <w:szCs w:val="24"/>
        </w:rPr>
      </w:pPr>
      <w:r>
        <w:rPr>
          <w:rFonts w:eastAsia="Times New Roman" w:cstheme="minorHAnsi"/>
          <w:color w:val="000000" w:themeColor="text1"/>
          <w:sz w:val="24"/>
          <w:szCs w:val="24"/>
        </w:rPr>
        <w:t xml:space="preserve">Miejsce realizacji: </w:t>
      </w:r>
      <w:r>
        <w:rPr>
          <w:rFonts w:eastAsia="Times New Roman" w:cstheme="minorHAnsi"/>
          <w:color w:val="000000" w:themeColor="text1"/>
          <w:sz w:val="24"/>
          <w:szCs w:val="24"/>
        </w:rPr>
        <w:tab/>
        <w:t>MCDN Ośrodek w Tarnowie, ul. Nowy Świat 30</w:t>
      </w:r>
    </w:p>
    <w:p w14:paraId="1EADEA77" w14:textId="0087BA46" w:rsidR="00D773BA" w:rsidRDefault="00D773BA" w:rsidP="00D773BA">
      <w:pPr>
        <w:tabs>
          <w:tab w:val="left" w:pos="2552"/>
        </w:tabs>
        <w:spacing w:after="0" w:line="240" w:lineRule="auto"/>
        <w:jc w:val="both"/>
        <w:rPr>
          <w:rFonts w:eastAsia="Times New Roman" w:cstheme="minorHAnsi"/>
          <w:color w:val="000000" w:themeColor="text1"/>
          <w:sz w:val="24"/>
          <w:szCs w:val="24"/>
        </w:rPr>
      </w:pPr>
      <w:r>
        <w:rPr>
          <w:rFonts w:eastAsia="Times New Roman" w:cstheme="minorHAnsi"/>
          <w:color w:val="000000" w:themeColor="text1"/>
          <w:sz w:val="24"/>
          <w:szCs w:val="24"/>
        </w:rPr>
        <w:t xml:space="preserve">Forma realizacji: </w:t>
      </w:r>
      <w:r>
        <w:rPr>
          <w:rFonts w:eastAsia="Times New Roman" w:cstheme="minorHAnsi"/>
          <w:color w:val="000000" w:themeColor="text1"/>
          <w:sz w:val="24"/>
          <w:szCs w:val="24"/>
        </w:rPr>
        <w:tab/>
        <w:t xml:space="preserve">online </w:t>
      </w:r>
      <w:r w:rsidR="00BF7047">
        <w:rPr>
          <w:rFonts w:eastAsia="Times New Roman" w:cstheme="minorHAnsi"/>
          <w:color w:val="000000" w:themeColor="text1"/>
          <w:sz w:val="24"/>
          <w:szCs w:val="24"/>
        </w:rPr>
        <w:t xml:space="preserve">z użyciem platformy MS </w:t>
      </w:r>
      <w:proofErr w:type="spellStart"/>
      <w:r w:rsidR="00BF7047">
        <w:rPr>
          <w:rFonts w:eastAsia="Times New Roman" w:cstheme="minorHAnsi"/>
          <w:color w:val="000000" w:themeColor="text1"/>
          <w:sz w:val="24"/>
          <w:szCs w:val="24"/>
        </w:rPr>
        <w:t>Teams</w:t>
      </w:r>
      <w:proofErr w:type="spellEnd"/>
    </w:p>
    <w:p w14:paraId="1108907B" w14:textId="17C4903E" w:rsidR="00D773BA" w:rsidRPr="00AA55EB" w:rsidRDefault="00A1518D" w:rsidP="00D773BA">
      <w:pPr>
        <w:tabs>
          <w:tab w:val="left" w:pos="2552"/>
        </w:tabs>
        <w:spacing w:after="0" w:line="240" w:lineRule="auto"/>
        <w:jc w:val="both"/>
        <w:rPr>
          <w:rFonts w:eastAsia="Times New Roman" w:cstheme="minorHAnsi"/>
          <w:b/>
          <w:sz w:val="24"/>
          <w:szCs w:val="24"/>
        </w:rPr>
      </w:pPr>
      <w:r>
        <w:rPr>
          <w:rFonts w:eastAsia="Times New Roman" w:cstheme="minorHAnsi"/>
          <w:color w:val="000000" w:themeColor="text1"/>
          <w:sz w:val="24"/>
          <w:szCs w:val="24"/>
        </w:rPr>
        <w:t xml:space="preserve">Koszt: </w:t>
      </w:r>
      <w:r>
        <w:rPr>
          <w:rFonts w:eastAsia="Times New Roman" w:cstheme="minorHAnsi"/>
          <w:color w:val="000000" w:themeColor="text1"/>
          <w:sz w:val="24"/>
          <w:szCs w:val="24"/>
        </w:rPr>
        <w:tab/>
      </w:r>
      <w:r w:rsidR="00474B53">
        <w:rPr>
          <w:rFonts w:eastAsia="Times New Roman" w:cstheme="minorHAnsi"/>
          <w:sz w:val="24"/>
          <w:szCs w:val="24"/>
        </w:rPr>
        <w:t>bezpłatne</w:t>
      </w:r>
    </w:p>
    <w:p w14:paraId="109B6979" w14:textId="6F01150C" w:rsidR="00D773BA" w:rsidRDefault="00D773BA" w:rsidP="00D773BA">
      <w:pPr>
        <w:tabs>
          <w:tab w:val="left" w:pos="2552"/>
          <w:tab w:val="center" w:pos="4536"/>
        </w:tabs>
        <w:spacing w:after="0" w:line="240" w:lineRule="auto"/>
        <w:jc w:val="both"/>
        <w:rPr>
          <w:rFonts w:eastAsia="Times New Roman" w:cstheme="minorHAnsi"/>
          <w:color w:val="000000" w:themeColor="text1"/>
          <w:sz w:val="24"/>
          <w:szCs w:val="24"/>
        </w:rPr>
      </w:pPr>
      <w:r>
        <w:rPr>
          <w:rFonts w:eastAsia="Times New Roman" w:cstheme="minorHAnsi"/>
          <w:color w:val="000000" w:themeColor="text1"/>
          <w:sz w:val="24"/>
          <w:szCs w:val="24"/>
        </w:rPr>
        <w:t xml:space="preserve">Liczba godzin </w:t>
      </w:r>
      <w:proofErr w:type="spellStart"/>
      <w:r>
        <w:rPr>
          <w:rFonts w:eastAsia="Times New Roman" w:cstheme="minorHAnsi"/>
          <w:color w:val="000000" w:themeColor="text1"/>
          <w:sz w:val="24"/>
          <w:szCs w:val="24"/>
        </w:rPr>
        <w:t>dydakt</w:t>
      </w:r>
      <w:proofErr w:type="spellEnd"/>
      <w:r>
        <w:rPr>
          <w:rFonts w:eastAsia="Times New Roman" w:cstheme="minorHAnsi"/>
          <w:color w:val="000000" w:themeColor="text1"/>
          <w:sz w:val="24"/>
          <w:szCs w:val="24"/>
        </w:rPr>
        <w:t xml:space="preserve">.: </w:t>
      </w:r>
      <w:r>
        <w:rPr>
          <w:rFonts w:eastAsia="Times New Roman" w:cstheme="minorHAnsi"/>
          <w:color w:val="000000" w:themeColor="text1"/>
          <w:sz w:val="24"/>
          <w:szCs w:val="24"/>
        </w:rPr>
        <w:tab/>
      </w:r>
      <w:r w:rsidR="00474B53">
        <w:rPr>
          <w:rFonts w:eastAsia="Times New Roman" w:cstheme="minorHAnsi"/>
          <w:color w:val="000000" w:themeColor="text1"/>
          <w:sz w:val="24"/>
          <w:szCs w:val="24"/>
        </w:rPr>
        <w:t>2</w:t>
      </w:r>
    </w:p>
    <w:p w14:paraId="24D878C0" w14:textId="36BB5954" w:rsidR="00A1518D" w:rsidRPr="00BB4798" w:rsidRDefault="00152D92" w:rsidP="00AA55EB">
      <w:pPr>
        <w:spacing w:after="0" w:line="240" w:lineRule="auto"/>
        <w:ind w:left="2124" w:hanging="2124"/>
        <w:rPr>
          <w:rFonts w:eastAsia="Times New Roman" w:cstheme="minorHAnsi"/>
          <w:color w:val="000000" w:themeColor="text1"/>
          <w:sz w:val="24"/>
          <w:szCs w:val="24"/>
        </w:rPr>
      </w:pPr>
      <w:r w:rsidRPr="00953EB9">
        <w:rPr>
          <w:rFonts w:eastAsia="Times New Roman" w:cstheme="minorHAnsi"/>
          <w:color w:val="000000" w:themeColor="text1"/>
          <w:sz w:val="24"/>
          <w:szCs w:val="24"/>
        </w:rPr>
        <w:t>Adresaci</w:t>
      </w:r>
      <w:r w:rsidRPr="005B1CE8">
        <w:rPr>
          <w:rFonts w:eastAsia="Times New Roman" w:cstheme="minorHAnsi"/>
          <w:color w:val="000000" w:themeColor="text1"/>
          <w:sz w:val="24"/>
          <w:szCs w:val="24"/>
        </w:rPr>
        <w:t>: </w:t>
      </w:r>
      <w:r w:rsidR="004F1E12" w:rsidRPr="005B1CE8">
        <w:rPr>
          <w:rFonts w:eastAsia="Times New Roman" w:cstheme="minorHAnsi"/>
          <w:color w:val="000000" w:themeColor="text1"/>
          <w:sz w:val="24"/>
          <w:szCs w:val="24"/>
        </w:rPr>
        <w:t xml:space="preserve">                   </w:t>
      </w:r>
      <w:r w:rsidR="00A1518D">
        <w:rPr>
          <w:rFonts w:eastAsia="Times New Roman" w:cstheme="minorHAnsi"/>
          <w:color w:val="000000" w:themeColor="text1"/>
          <w:sz w:val="24"/>
          <w:szCs w:val="24"/>
        </w:rPr>
        <w:tab/>
        <w:t xml:space="preserve">        </w:t>
      </w:r>
      <w:r w:rsidR="00AA55EB">
        <w:rPr>
          <w:rFonts w:eastAsia="Times New Roman" w:cstheme="minorHAnsi"/>
          <w:color w:val="000000" w:themeColor="text1"/>
          <w:sz w:val="24"/>
          <w:szCs w:val="24"/>
        </w:rPr>
        <w:t>nauczyciele religii</w:t>
      </w:r>
    </w:p>
    <w:p w14:paraId="1D995167" w14:textId="77777777" w:rsidR="00260828" w:rsidRDefault="00260828" w:rsidP="00D773BA">
      <w:pPr>
        <w:pStyle w:val="NormalnyWeb"/>
        <w:spacing w:before="0" w:beforeAutospacing="0" w:after="0" w:afterAutospacing="0"/>
        <w:rPr>
          <w:rFonts w:asciiTheme="minorHAnsi" w:hAnsiTheme="minorHAnsi" w:cstheme="minorHAnsi"/>
          <w:b/>
        </w:rPr>
      </w:pPr>
    </w:p>
    <w:p w14:paraId="17A26FD1" w14:textId="42433040" w:rsidR="00D773BA" w:rsidRDefault="00DE2FF9" w:rsidP="00D773BA">
      <w:pPr>
        <w:pStyle w:val="NormalnyWeb"/>
        <w:spacing w:before="0" w:beforeAutospacing="0" w:after="0" w:afterAutospacing="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Treści programowe</w:t>
      </w:r>
      <w:r w:rsidR="00474B53">
        <w:rPr>
          <w:rFonts w:asciiTheme="minorHAnsi" w:hAnsiTheme="minorHAnsi" w:cstheme="minorHAnsi"/>
          <w:b/>
        </w:rPr>
        <w:t>:</w:t>
      </w:r>
    </w:p>
    <w:p w14:paraId="52A18F04" w14:textId="0D001F34" w:rsidR="00AA55EB" w:rsidRPr="00474B53" w:rsidRDefault="00474B53" w:rsidP="00AA55EB">
      <w:pPr>
        <w:numPr>
          <w:ilvl w:val="0"/>
          <w:numId w:val="32"/>
        </w:numPr>
        <w:shd w:val="clear" w:color="auto" w:fill="FFFFFF"/>
        <w:spacing w:before="100" w:after="100" w:line="240" w:lineRule="auto"/>
        <w:contextualSpacing/>
        <w:rPr>
          <w:rFonts w:eastAsia="Times New Roman" w:cstheme="minorHAnsi"/>
          <w:color w:val="000000" w:themeColor="text1"/>
          <w:sz w:val="24"/>
          <w:szCs w:val="24"/>
        </w:rPr>
      </w:pPr>
      <w:r>
        <w:rPr>
          <w:sz w:val="24"/>
          <w:szCs w:val="24"/>
        </w:rPr>
        <w:t>m</w:t>
      </w:r>
      <w:r w:rsidRPr="00474B53">
        <w:rPr>
          <w:sz w:val="24"/>
          <w:szCs w:val="24"/>
        </w:rPr>
        <w:t>edia katolickie jako współczesne narzędzie wspierające katechezę dzieci</w:t>
      </w:r>
      <w:r>
        <w:rPr>
          <w:sz w:val="24"/>
          <w:szCs w:val="24"/>
        </w:rPr>
        <w:t>;</w:t>
      </w:r>
    </w:p>
    <w:p w14:paraId="6841F012" w14:textId="2706704A" w:rsidR="00474B53" w:rsidRPr="00474B53" w:rsidRDefault="00474B53" w:rsidP="00AA55EB">
      <w:pPr>
        <w:numPr>
          <w:ilvl w:val="0"/>
          <w:numId w:val="32"/>
        </w:numPr>
        <w:shd w:val="clear" w:color="auto" w:fill="FFFFFF"/>
        <w:spacing w:before="100" w:after="100" w:line="240" w:lineRule="auto"/>
        <w:contextualSpacing/>
        <w:rPr>
          <w:rFonts w:eastAsia="Times New Roman" w:cstheme="minorHAnsi"/>
          <w:color w:val="000000" w:themeColor="text1"/>
          <w:sz w:val="24"/>
          <w:szCs w:val="24"/>
        </w:rPr>
      </w:pPr>
      <w:r w:rsidRPr="00474B53">
        <w:rPr>
          <w:sz w:val="24"/>
          <w:szCs w:val="24"/>
        </w:rPr>
        <w:t>„Promyczek Dobra” i „Mały Promyczek” – wykorzystanie czasopism w pracy katechetycznej i wychowawczej</w:t>
      </w:r>
      <w:r w:rsidR="00AD29F4">
        <w:rPr>
          <w:sz w:val="24"/>
          <w:szCs w:val="24"/>
        </w:rPr>
        <w:t>;</w:t>
      </w:r>
    </w:p>
    <w:p w14:paraId="68173C30" w14:textId="7DACA623" w:rsidR="00474B53" w:rsidRPr="00474B53" w:rsidRDefault="00474B53" w:rsidP="00AA55EB">
      <w:pPr>
        <w:numPr>
          <w:ilvl w:val="0"/>
          <w:numId w:val="32"/>
        </w:numPr>
        <w:shd w:val="clear" w:color="auto" w:fill="FFFFFF"/>
        <w:spacing w:before="100" w:after="100" w:line="240" w:lineRule="auto"/>
        <w:contextualSpacing/>
        <w:rPr>
          <w:rFonts w:eastAsia="Times New Roman" w:cstheme="minorHAnsi"/>
          <w:color w:val="000000" w:themeColor="text1"/>
          <w:sz w:val="24"/>
          <w:szCs w:val="24"/>
        </w:rPr>
      </w:pPr>
      <w:r>
        <w:rPr>
          <w:sz w:val="24"/>
          <w:szCs w:val="24"/>
        </w:rPr>
        <w:t>m</w:t>
      </w:r>
      <w:r w:rsidRPr="00474B53">
        <w:rPr>
          <w:sz w:val="24"/>
          <w:szCs w:val="24"/>
        </w:rPr>
        <w:t xml:space="preserve">ożliwości </w:t>
      </w:r>
      <w:r w:rsidR="000B4AF1">
        <w:rPr>
          <w:sz w:val="24"/>
          <w:szCs w:val="24"/>
        </w:rPr>
        <w:t>zastosowania</w:t>
      </w:r>
      <w:r w:rsidRPr="00474B53">
        <w:rPr>
          <w:sz w:val="24"/>
          <w:szCs w:val="24"/>
        </w:rPr>
        <w:t xml:space="preserve"> krótkich filmów i animacji religijnych w procesie dydaktycznym</w:t>
      </w:r>
      <w:r>
        <w:rPr>
          <w:sz w:val="24"/>
          <w:szCs w:val="24"/>
        </w:rPr>
        <w:t xml:space="preserve"> na lekcji religii;</w:t>
      </w:r>
    </w:p>
    <w:p w14:paraId="1CBAE6BF" w14:textId="2DBB13A5" w:rsidR="00474B53" w:rsidRPr="00474B53" w:rsidRDefault="00474B53" w:rsidP="00474B53">
      <w:pPr>
        <w:numPr>
          <w:ilvl w:val="0"/>
          <w:numId w:val="32"/>
        </w:numPr>
        <w:shd w:val="clear" w:color="auto" w:fill="FFFFFF"/>
        <w:spacing w:before="100" w:after="100" w:line="240" w:lineRule="auto"/>
        <w:contextualSpacing/>
        <w:rPr>
          <w:rFonts w:eastAsia="Times New Roman" w:cstheme="minorHAnsi"/>
          <w:color w:val="000000" w:themeColor="text1"/>
          <w:sz w:val="24"/>
          <w:szCs w:val="24"/>
        </w:rPr>
      </w:pPr>
      <w:r>
        <w:rPr>
          <w:sz w:val="24"/>
          <w:szCs w:val="24"/>
        </w:rPr>
        <w:t>s</w:t>
      </w:r>
      <w:r w:rsidRPr="00474B53">
        <w:rPr>
          <w:sz w:val="24"/>
          <w:szCs w:val="24"/>
        </w:rPr>
        <w:t>eria filmowa „Brat Franciszek” jako pomoc katechetyczna w przekazie prawd wiary</w:t>
      </w:r>
      <w:r>
        <w:rPr>
          <w:sz w:val="24"/>
          <w:szCs w:val="24"/>
        </w:rPr>
        <w:t>.</w:t>
      </w:r>
    </w:p>
    <w:p w14:paraId="653C55C9" w14:textId="77777777" w:rsidR="00474B53" w:rsidRPr="00474B53" w:rsidRDefault="00474B53" w:rsidP="00C84049">
      <w:pPr>
        <w:spacing w:line="240" w:lineRule="auto"/>
        <w:rPr>
          <w:sz w:val="24"/>
          <w:szCs w:val="24"/>
        </w:rPr>
      </w:pPr>
    </w:p>
    <w:p w14:paraId="67C5A005" w14:textId="0433D75E" w:rsidR="00F4103C" w:rsidRPr="00AD29F4" w:rsidRDefault="00C84049" w:rsidP="00AD29F4">
      <w:pPr>
        <w:spacing w:line="240" w:lineRule="auto"/>
        <w:rPr>
          <w:sz w:val="24"/>
          <w:szCs w:val="24"/>
        </w:rPr>
      </w:pPr>
      <w:r w:rsidRPr="00AD29F4">
        <w:rPr>
          <w:rFonts w:eastAsia="Times New Roman" w:cstheme="minorHAnsi"/>
          <w:color w:val="000000" w:themeColor="text1"/>
          <w:sz w:val="24"/>
          <w:szCs w:val="24"/>
        </w:rPr>
        <w:t>Prowadzący</w:t>
      </w:r>
      <w:r w:rsidRPr="00AD29F4">
        <w:rPr>
          <w:rFonts w:eastAsia="Times New Roman" w:cstheme="minorHAnsi"/>
          <w:b/>
          <w:color w:val="000000" w:themeColor="text1"/>
          <w:sz w:val="24"/>
          <w:szCs w:val="24"/>
        </w:rPr>
        <w:t xml:space="preserve">: </w:t>
      </w:r>
      <w:r w:rsidR="00474B53" w:rsidRPr="00AD29F4">
        <w:rPr>
          <w:b/>
          <w:sz w:val="24"/>
          <w:szCs w:val="24"/>
        </w:rPr>
        <w:t xml:space="preserve">ks. Andrzej </w:t>
      </w:r>
      <w:proofErr w:type="spellStart"/>
      <w:r w:rsidR="00474B53" w:rsidRPr="00AD29F4">
        <w:rPr>
          <w:b/>
          <w:sz w:val="24"/>
          <w:szCs w:val="24"/>
        </w:rPr>
        <w:t>Mulka</w:t>
      </w:r>
      <w:proofErr w:type="spellEnd"/>
      <w:r w:rsidRPr="00AD29F4">
        <w:rPr>
          <w:b/>
          <w:sz w:val="24"/>
          <w:szCs w:val="24"/>
        </w:rPr>
        <w:t xml:space="preserve"> –</w:t>
      </w:r>
      <w:r w:rsidR="00AD29F4" w:rsidRPr="00AD29F4">
        <w:rPr>
          <w:sz w:val="24"/>
          <w:szCs w:val="24"/>
        </w:rPr>
        <w:t xml:space="preserve"> kapłan diecezji tarnowskiej, twórca i dyrektor Wydawnictwa Promyczek, redaktor naczelny miesięcznika „Promyczek Dobra”, założyciel dziecięcego zespołu „Promyczki Dobra” oraz organizator Międzynarodowego Festiwalu Piosenki Dziecięcej „Skowroneczek”. Od wielu lat łączy działalność duszpasterską, katechetyczną, wydawniczą i artystyczną, tworząc wartościowe inicjatywy wspierające religijny i kulturalny rozwój dzieci.</w:t>
      </w:r>
    </w:p>
    <w:p w14:paraId="2398C98B" w14:textId="3B724A39" w:rsidR="00C84049" w:rsidRPr="00490B8E" w:rsidRDefault="00C84049" w:rsidP="00C84049">
      <w:pPr>
        <w:pBdr>
          <w:top w:val="single" w:sz="4" w:space="1" w:color="auto"/>
          <w:bottom w:val="single" w:sz="4" w:space="6" w:color="auto"/>
        </w:pBdr>
        <w:shd w:val="clear" w:color="auto" w:fill="FFFFFF"/>
        <w:spacing w:after="0" w:line="240" w:lineRule="auto"/>
        <w:jc w:val="center"/>
        <w:rPr>
          <w:rFonts w:eastAsia="Times New Roman" w:cstheme="minorHAnsi"/>
          <w:b/>
          <w:bCs/>
          <w:color w:val="000000" w:themeColor="text1"/>
          <w:sz w:val="20"/>
          <w:szCs w:val="20"/>
          <w:u w:val="single"/>
        </w:rPr>
      </w:pPr>
      <w:r>
        <w:rPr>
          <w:rFonts w:cs="Calibri"/>
          <w:color w:val="000000"/>
          <w:sz w:val="20"/>
          <w:szCs w:val="20"/>
        </w:rPr>
        <w:t xml:space="preserve">Zgłoszenie na każdą z form doskonalenia i dokształcania wymaga wypełnienia formularza elektronicznego </w:t>
      </w:r>
      <w:r>
        <w:rPr>
          <w:rFonts w:cs="Calibri"/>
          <w:color w:val="000000"/>
          <w:sz w:val="20"/>
          <w:szCs w:val="20"/>
        </w:rPr>
        <w:br/>
        <w:t xml:space="preserve">w Systemie Rezerwacji Szkoleń dostępnego na stronie internetowej Ośrodka </w:t>
      </w:r>
      <w:hyperlink r:id="rId8" w:history="1">
        <w:r>
          <w:rPr>
            <w:rStyle w:val="Hipercze"/>
            <w:rFonts w:cs="Calibri"/>
            <w:b/>
            <w:sz w:val="20"/>
            <w:szCs w:val="20"/>
          </w:rPr>
          <w:t>www.mcdn.edu.pl</w:t>
        </w:r>
      </w:hyperlink>
      <w:r>
        <w:rPr>
          <w:rFonts w:cs="Calibri"/>
          <w:color w:val="000000"/>
          <w:sz w:val="20"/>
          <w:szCs w:val="20"/>
        </w:rPr>
        <w:t xml:space="preserve"> </w:t>
      </w:r>
      <w:r>
        <w:rPr>
          <w:rFonts w:cs="Calibri"/>
          <w:color w:val="000000"/>
          <w:sz w:val="20"/>
          <w:szCs w:val="20"/>
        </w:rPr>
        <w:br/>
      </w:r>
      <w:r w:rsidRPr="00490B8E">
        <w:rPr>
          <w:rFonts w:eastAsia="Times New Roman" w:cstheme="minorHAnsi"/>
          <w:b/>
          <w:color w:val="000000" w:themeColor="text1"/>
          <w:sz w:val="20"/>
          <w:szCs w:val="20"/>
        </w:rPr>
        <w:t>Zgłoszenia z uwagi na konieczność rejestracji uczestników prosimy przesyłać do dnia </w:t>
      </w:r>
      <w:r w:rsidRPr="000F0D55">
        <w:rPr>
          <w:rFonts w:eastAsia="Times New Roman" w:cstheme="minorHAnsi"/>
          <w:b/>
          <w:color w:val="FF0000"/>
          <w:sz w:val="20"/>
          <w:szCs w:val="20"/>
        </w:rPr>
        <w:t xml:space="preserve"> </w:t>
      </w:r>
      <w:r w:rsidR="00474B53">
        <w:rPr>
          <w:rFonts w:eastAsia="Times New Roman" w:cstheme="minorHAnsi"/>
          <w:b/>
          <w:color w:val="FF0000"/>
          <w:sz w:val="20"/>
          <w:szCs w:val="20"/>
        </w:rPr>
        <w:t>27</w:t>
      </w:r>
      <w:r w:rsidR="00F71716">
        <w:rPr>
          <w:rFonts w:eastAsia="Times New Roman" w:cstheme="minorHAnsi"/>
          <w:b/>
          <w:color w:val="FF0000"/>
          <w:sz w:val="20"/>
          <w:szCs w:val="20"/>
        </w:rPr>
        <w:t>.</w:t>
      </w:r>
      <w:r w:rsidR="00474B53">
        <w:rPr>
          <w:rFonts w:eastAsia="Times New Roman" w:cstheme="minorHAnsi"/>
          <w:b/>
          <w:color w:val="FF0000"/>
          <w:sz w:val="20"/>
          <w:szCs w:val="20"/>
        </w:rPr>
        <w:t>09</w:t>
      </w:r>
      <w:r w:rsidR="00361BED">
        <w:rPr>
          <w:rFonts w:eastAsia="Times New Roman" w:cstheme="minorHAnsi"/>
          <w:b/>
          <w:color w:val="FF0000"/>
          <w:sz w:val="20"/>
          <w:szCs w:val="20"/>
        </w:rPr>
        <w:t>.2</w:t>
      </w:r>
      <w:r w:rsidR="0035596F">
        <w:rPr>
          <w:rFonts w:eastAsia="Times New Roman" w:cstheme="minorHAnsi"/>
          <w:b/>
          <w:color w:val="FF0000"/>
          <w:sz w:val="20"/>
          <w:szCs w:val="20"/>
        </w:rPr>
        <w:t xml:space="preserve">6 </w:t>
      </w:r>
      <w:r>
        <w:rPr>
          <w:rFonts w:eastAsia="Times New Roman" w:cstheme="minorHAnsi"/>
          <w:b/>
          <w:color w:val="FF0000"/>
          <w:sz w:val="20"/>
          <w:szCs w:val="20"/>
        </w:rPr>
        <w:t>r.</w:t>
      </w:r>
    </w:p>
    <w:p w14:paraId="3665F439" w14:textId="77777777" w:rsidR="005C38B9" w:rsidRDefault="005C38B9" w:rsidP="00AD29F4">
      <w:pPr>
        <w:tabs>
          <w:tab w:val="left" w:pos="1908"/>
          <w:tab w:val="center" w:pos="4536"/>
        </w:tabs>
        <w:rPr>
          <w:rFonts w:eastAsia="Times New Roman" w:cstheme="minorHAnsi"/>
          <w:b/>
          <w:color w:val="0000FF"/>
          <w:sz w:val="27"/>
          <w:szCs w:val="27"/>
        </w:rPr>
      </w:pPr>
    </w:p>
    <w:p w14:paraId="3A03DDC7" w14:textId="47DAF7EC" w:rsidR="00F90E5A" w:rsidRPr="002E7EA6" w:rsidRDefault="00C84049" w:rsidP="002E7EA6">
      <w:pPr>
        <w:tabs>
          <w:tab w:val="left" w:pos="1908"/>
          <w:tab w:val="center" w:pos="4536"/>
        </w:tabs>
        <w:jc w:val="center"/>
        <w:rPr>
          <w:rFonts w:eastAsia="Times New Roman" w:cstheme="minorHAnsi"/>
          <w:b/>
          <w:color w:val="0000FF"/>
          <w:sz w:val="27"/>
          <w:szCs w:val="27"/>
        </w:rPr>
      </w:pPr>
      <w:r w:rsidRPr="00953EB9">
        <w:rPr>
          <w:rFonts w:eastAsia="Times New Roman" w:cstheme="minorHAnsi"/>
          <w:b/>
          <w:color w:val="0000FF"/>
          <w:sz w:val="27"/>
          <w:szCs w:val="27"/>
        </w:rPr>
        <w:t>ZAPRASZAMY</w:t>
      </w:r>
    </w:p>
    <w:sectPr w:rsidR="00F90E5A" w:rsidRPr="002E7EA6" w:rsidSect="00076179">
      <w:pgSz w:w="11906" w:h="16838"/>
      <w:pgMar w:top="426" w:right="1133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o4S0">
    <w:altName w:val="Arial"/>
    <w:charset w:val="00"/>
    <w:family w:val="swiss"/>
    <w:pitch w:val="default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D4D6FD7"/>
    <w:multiLevelType w:val="multilevel"/>
    <w:tmpl w:val="A7CE0FBA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  <w:sz w:val="20"/>
      </w:rPr>
    </w:lvl>
  </w:abstractNum>
  <w:abstractNum w:abstractNumId="2" w15:restartNumberingAfterBreak="0">
    <w:nsid w:val="12B42ED4"/>
    <w:multiLevelType w:val="hybridMultilevel"/>
    <w:tmpl w:val="91AE452E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93C5620"/>
    <w:multiLevelType w:val="hybridMultilevel"/>
    <w:tmpl w:val="952645E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335E6E"/>
    <w:multiLevelType w:val="hybridMultilevel"/>
    <w:tmpl w:val="C91266F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A3C385A"/>
    <w:multiLevelType w:val="hybridMultilevel"/>
    <w:tmpl w:val="272AE80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537D7F"/>
    <w:multiLevelType w:val="hybridMultilevel"/>
    <w:tmpl w:val="74183A4E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 w15:restartNumberingAfterBreak="0">
    <w:nsid w:val="1BC20761"/>
    <w:multiLevelType w:val="multilevel"/>
    <w:tmpl w:val="85FA6A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A4A0951"/>
    <w:multiLevelType w:val="hybridMultilevel"/>
    <w:tmpl w:val="30AEF8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D7B0D49"/>
    <w:multiLevelType w:val="multilevel"/>
    <w:tmpl w:val="C082F5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 w15:restartNumberingAfterBreak="0">
    <w:nsid w:val="30FD1BD8"/>
    <w:multiLevelType w:val="hybridMultilevel"/>
    <w:tmpl w:val="39445C8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534579C"/>
    <w:multiLevelType w:val="hybridMultilevel"/>
    <w:tmpl w:val="A2D8A21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6650A7E"/>
    <w:multiLevelType w:val="hybridMultilevel"/>
    <w:tmpl w:val="5BE008F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5424BE"/>
    <w:multiLevelType w:val="hybridMultilevel"/>
    <w:tmpl w:val="ABBE287E"/>
    <w:lvl w:ilvl="0" w:tplc="041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3DDA1665"/>
    <w:multiLevelType w:val="multilevel"/>
    <w:tmpl w:val="D0E0BB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F1C670B"/>
    <w:multiLevelType w:val="hybridMultilevel"/>
    <w:tmpl w:val="D38AE8A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6281FCB"/>
    <w:multiLevelType w:val="hybridMultilevel"/>
    <w:tmpl w:val="EC4827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8692195"/>
    <w:multiLevelType w:val="hybridMultilevel"/>
    <w:tmpl w:val="F9EC9F46"/>
    <w:lvl w:ilvl="0" w:tplc="E61692BE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C622314"/>
    <w:multiLevelType w:val="hybridMultilevel"/>
    <w:tmpl w:val="D9DE988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0E5364F"/>
    <w:multiLevelType w:val="hybridMultilevel"/>
    <w:tmpl w:val="A14EBD8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55855C5"/>
    <w:multiLevelType w:val="hybridMultilevel"/>
    <w:tmpl w:val="50C64302"/>
    <w:lvl w:ilvl="0" w:tplc="F7202F36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735211"/>
    <w:multiLevelType w:val="hybridMultilevel"/>
    <w:tmpl w:val="4C00F6C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276CF2"/>
    <w:multiLevelType w:val="hybridMultilevel"/>
    <w:tmpl w:val="A91C3144"/>
    <w:lvl w:ilvl="0" w:tplc="EC286A7E">
      <w:numFmt w:val="bullet"/>
      <w:lvlText w:val="•"/>
      <w:lvlJc w:val="left"/>
      <w:pPr>
        <w:ind w:left="720" w:hanging="360"/>
      </w:pPr>
      <w:rPr>
        <w:rFonts w:ascii="Fo4S0" w:hAnsi="Fo4S0" w:cs="Fo4S0" w:hint="default"/>
        <w:b w:val="0"/>
        <w:i w:val="0"/>
        <w:caps w:val="0"/>
        <w:strike w:val="0"/>
        <w:dstrike w:val="0"/>
        <w:vanish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BE2377D"/>
    <w:multiLevelType w:val="hybridMultilevel"/>
    <w:tmpl w:val="FF7E31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E8F6E87"/>
    <w:multiLevelType w:val="hybridMultilevel"/>
    <w:tmpl w:val="A99405D8"/>
    <w:lvl w:ilvl="0" w:tplc="68AE7CAA">
      <w:start w:val="1"/>
      <w:numFmt w:val="decimal"/>
      <w:lvlText w:val="%1)"/>
      <w:lvlJc w:val="left"/>
      <w:pPr>
        <w:ind w:left="720" w:hanging="360"/>
      </w:pPr>
      <w:rPr>
        <w:rFonts w:asciiTheme="minorHAnsi" w:eastAsiaTheme="minorEastAsia" w:hAnsiTheme="minorHAnsi" w:cs="Fo4S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21C1F1C"/>
    <w:multiLevelType w:val="hybridMultilevel"/>
    <w:tmpl w:val="4F58354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8990714"/>
    <w:multiLevelType w:val="hybridMultilevel"/>
    <w:tmpl w:val="57D01AD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BFA3069"/>
    <w:multiLevelType w:val="multilevel"/>
    <w:tmpl w:val="AF62B8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D291FB4"/>
    <w:multiLevelType w:val="hybridMultilevel"/>
    <w:tmpl w:val="D438FBF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E8237B4"/>
    <w:multiLevelType w:val="hybridMultilevel"/>
    <w:tmpl w:val="4D38D1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0F95B63"/>
    <w:multiLevelType w:val="hybridMultilevel"/>
    <w:tmpl w:val="7DA212EE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1" w15:restartNumberingAfterBreak="0">
    <w:nsid w:val="7BF3707E"/>
    <w:multiLevelType w:val="hybridMultilevel"/>
    <w:tmpl w:val="D8A26FC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E5A298F"/>
    <w:multiLevelType w:val="hybridMultilevel"/>
    <w:tmpl w:val="26E46D2A"/>
    <w:lvl w:ilvl="0" w:tplc="0415000F">
      <w:start w:val="1"/>
      <w:numFmt w:val="decimal"/>
      <w:lvlText w:val="%1."/>
      <w:lvlJc w:val="left"/>
      <w:pPr>
        <w:ind w:left="765" w:hanging="360"/>
      </w:p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num w:numId="1" w16cid:durableId="585892691">
    <w:abstractNumId w:val="7"/>
  </w:num>
  <w:num w:numId="2" w16cid:durableId="1922056616">
    <w:abstractNumId w:val="27"/>
  </w:num>
  <w:num w:numId="3" w16cid:durableId="1838763253">
    <w:abstractNumId w:val="14"/>
  </w:num>
  <w:num w:numId="4" w16cid:durableId="514466494">
    <w:abstractNumId w:val="17"/>
  </w:num>
  <w:num w:numId="5" w16cid:durableId="1609388051">
    <w:abstractNumId w:val="32"/>
  </w:num>
  <w:num w:numId="6" w16cid:durableId="433408306">
    <w:abstractNumId w:val="23"/>
  </w:num>
  <w:num w:numId="7" w16cid:durableId="2132816759">
    <w:abstractNumId w:val="12"/>
  </w:num>
  <w:num w:numId="8" w16cid:durableId="387144422">
    <w:abstractNumId w:val="29"/>
  </w:num>
  <w:num w:numId="9" w16cid:durableId="743722578">
    <w:abstractNumId w:val="0"/>
  </w:num>
  <w:num w:numId="10" w16cid:durableId="24722315">
    <w:abstractNumId w:val="8"/>
  </w:num>
  <w:num w:numId="11" w16cid:durableId="209466554">
    <w:abstractNumId w:val="9"/>
  </w:num>
  <w:num w:numId="12" w16cid:durableId="129827800">
    <w:abstractNumId w:val="16"/>
  </w:num>
  <w:num w:numId="13" w16cid:durableId="1986741457">
    <w:abstractNumId w:val="2"/>
  </w:num>
  <w:num w:numId="14" w16cid:durableId="1843085149">
    <w:abstractNumId w:val="26"/>
  </w:num>
  <w:num w:numId="15" w16cid:durableId="75445792">
    <w:abstractNumId w:val="18"/>
  </w:num>
  <w:num w:numId="16" w16cid:durableId="1246038359">
    <w:abstractNumId w:val="31"/>
  </w:num>
  <w:num w:numId="17" w16cid:durableId="1916623119">
    <w:abstractNumId w:val="6"/>
  </w:num>
  <w:num w:numId="18" w16cid:durableId="265115177">
    <w:abstractNumId w:val="30"/>
  </w:num>
  <w:num w:numId="19" w16cid:durableId="64183440">
    <w:abstractNumId w:val="20"/>
  </w:num>
  <w:num w:numId="20" w16cid:durableId="1829517393">
    <w:abstractNumId w:val="21"/>
  </w:num>
  <w:num w:numId="21" w16cid:durableId="1200974857">
    <w:abstractNumId w:val="22"/>
  </w:num>
  <w:num w:numId="22" w16cid:durableId="1660841654">
    <w:abstractNumId w:val="24"/>
  </w:num>
  <w:num w:numId="23" w16cid:durableId="149711162">
    <w:abstractNumId w:val="19"/>
  </w:num>
  <w:num w:numId="24" w16cid:durableId="683476692">
    <w:abstractNumId w:val="10"/>
  </w:num>
  <w:num w:numId="25" w16cid:durableId="540629166">
    <w:abstractNumId w:val="1"/>
  </w:num>
  <w:num w:numId="26" w16cid:durableId="75320464">
    <w:abstractNumId w:val="3"/>
  </w:num>
  <w:num w:numId="27" w16cid:durableId="1218855858">
    <w:abstractNumId w:val="28"/>
  </w:num>
  <w:num w:numId="28" w16cid:durableId="1509371815">
    <w:abstractNumId w:val="25"/>
  </w:num>
  <w:num w:numId="29" w16cid:durableId="1918396660">
    <w:abstractNumId w:val="15"/>
  </w:num>
  <w:num w:numId="30" w16cid:durableId="1965185369">
    <w:abstractNumId w:val="4"/>
  </w:num>
  <w:num w:numId="31" w16cid:durableId="170023634">
    <w:abstractNumId w:val="5"/>
  </w:num>
  <w:num w:numId="32" w16cid:durableId="2023121539">
    <w:abstractNumId w:val="11"/>
  </w:num>
  <w:num w:numId="33" w16cid:durableId="109046761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0D9C"/>
    <w:rsid w:val="00001E44"/>
    <w:rsid w:val="000324F2"/>
    <w:rsid w:val="0003746E"/>
    <w:rsid w:val="00076179"/>
    <w:rsid w:val="00091A0A"/>
    <w:rsid w:val="000A4553"/>
    <w:rsid w:val="000A54B8"/>
    <w:rsid w:val="000B4AF1"/>
    <w:rsid w:val="000B51A5"/>
    <w:rsid w:val="000B5CAC"/>
    <w:rsid w:val="000B607E"/>
    <w:rsid w:val="000B6125"/>
    <w:rsid w:val="000E75BD"/>
    <w:rsid w:val="00103070"/>
    <w:rsid w:val="00103CF4"/>
    <w:rsid w:val="0011161B"/>
    <w:rsid w:val="00113963"/>
    <w:rsid w:val="0013278C"/>
    <w:rsid w:val="00145595"/>
    <w:rsid w:val="0014565B"/>
    <w:rsid w:val="001519F4"/>
    <w:rsid w:val="00152D92"/>
    <w:rsid w:val="00163C74"/>
    <w:rsid w:val="0017275F"/>
    <w:rsid w:val="00174FB0"/>
    <w:rsid w:val="001826DC"/>
    <w:rsid w:val="0019089B"/>
    <w:rsid w:val="001B1AFD"/>
    <w:rsid w:val="001C1E0F"/>
    <w:rsid w:val="001C6AC8"/>
    <w:rsid w:val="001D1268"/>
    <w:rsid w:val="001F01B7"/>
    <w:rsid w:val="001F1EBC"/>
    <w:rsid w:val="0020485D"/>
    <w:rsid w:val="00205E7D"/>
    <w:rsid w:val="00211E06"/>
    <w:rsid w:val="00214B73"/>
    <w:rsid w:val="002213B9"/>
    <w:rsid w:val="00227B23"/>
    <w:rsid w:val="00250C90"/>
    <w:rsid w:val="00251D00"/>
    <w:rsid w:val="00260828"/>
    <w:rsid w:val="00263334"/>
    <w:rsid w:val="00280FE3"/>
    <w:rsid w:val="002A0B38"/>
    <w:rsid w:val="002A54E1"/>
    <w:rsid w:val="002D3883"/>
    <w:rsid w:val="002D7545"/>
    <w:rsid w:val="002E7EA6"/>
    <w:rsid w:val="002F080C"/>
    <w:rsid w:val="002F6256"/>
    <w:rsid w:val="00301860"/>
    <w:rsid w:val="00317FB4"/>
    <w:rsid w:val="00332A1D"/>
    <w:rsid w:val="00344BCA"/>
    <w:rsid w:val="0035596F"/>
    <w:rsid w:val="00361BED"/>
    <w:rsid w:val="00374432"/>
    <w:rsid w:val="003871CC"/>
    <w:rsid w:val="0039040C"/>
    <w:rsid w:val="00393D62"/>
    <w:rsid w:val="003A3C5C"/>
    <w:rsid w:val="003B3997"/>
    <w:rsid w:val="003C6B97"/>
    <w:rsid w:val="003E26CE"/>
    <w:rsid w:val="003E507C"/>
    <w:rsid w:val="003F7E29"/>
    <w:rsid w:val="004034FD"/>
    <w:rsid w:val="00413879"/>
    <w:rsid w:val="00421732"/>
    <w:rsid w:val="00421F21"/>
    <w:rsid w:val="0042480C"/>
    <w:rsid w:val="00474B53"/>
    <w:rsid w:val="00491DE8"/>
    <w:rsid w:val="00495588"/>
    <w:rsid w:val="004E5BCE"/>
    <w:rsid w:val="004F1DB6"/>
    <w:rsid w:val="004F1E12"/>
    <w:rsid w:val="004F4F79"/>
    <w:rsid w:val="0050749E"/>
    <w:rsid w:val="005200C3"/>
    <w:rsid w:val="005524A4"/>
    <w:rsid w:val="005554BC"/>
    <w:rsid w:val="0057749A"/>
    <w:rsid w:val="00587B35"/>
    <w:rsid w:val="00590512"/>
    <w:rsid w:val="00590B78"/>
    <w:rsid w:val="005A0461"/>
    <w:rsid w:val="005A0D9C"/>
    <w:rsid w:val="005B1CE8"/>
    <w:rsid w:val="005C38B9"/>
    <w:rsid w:val="00607249"/>
    <w:rsid w:val="00623BA5"/>
    <w:rsid w:val="00627231"/>
    <w:rsid w:val="00633394"/>
    <w:rsid w:val="00640E52"/>
    <w:rsid w:val="00641C1A"/>
    <w:rsid w:val="00642145"/>
    <w:rsid w:val="00660798"/>
    <w:rsid w:val="00661816"/>
    <w:rsid w:val="00691537"/>
    <w:rsid w:val="00697717"/>
    <w:rsid w:val="006C0494"/>
    <w:rsid w:val="006C5D31"/>
    <w:rsid w:val="006D0FB4"/>
    <w:rsid w:val="006E1D02"/>
    <w:rsid w:val="006E33DC"/>
    <w:rsid w:val="00701A4C"/>
    <w:rsid w:val="0071011C"/>
    <w:rsid w:val="00717547"/>
    <w:rsid w:val="00734838"/>
    <w:rsid w:val="007366AE"/>
    <w:rsid w:val="00737C14"/>
    <w:rsid w:val="00745D86"/>
    <w:rsid w:val="007464E5"/>
    <w:rsid w:val="00757C6A"/>
    <w:rsid w:val="00767D80"/>
    <w:rsid w:val="0077075E"/>
    <w:rsid w:val="007926A2"/>
    <w:rsid w:val="00797677"/>
    <w:rsid w:val="007A1D8F"/>
    <w:rsid w:val="007B2F80"/>
    <w:rsid w:val="007C548D"/>
    <w:rsid w:val="007D7C4F"/>
    <w:rsid w:val="00812961"/>
    <w:rsid w:val="008141FB"/>
    <w:rsid w:val="00830F06"/>
    <w:rsid w:val="0085700D"/>
    <w:rsid w:val="00882A38"/>
    <w:rsid w:val="008908E1"/>
    <w:rsid w:val="008B0585"/>
    <w:rsid w:val="008D5B8F"/>
    <w:rsid w:val="0091480E"/>
    <w:rsid w:val="009246EB"/>
    <w:rsid w:val="00930754"/>
    <w:rsid w:val="00942653"/>
    <w:rsid w:val="009445C2"/>
    <w:rsid w:val="009454D1"/>
    <w:rsid w:val="00947804"/>
    <w:rsid w:val="00953EB9"/>
    <w:rsid w:val="00954CEE"/>
    <w:rsid w:val="00957363"/>
    <w:rsid w:val="009709D5"/>
    <w:rsid w:val="009821B3"/>
    <w:rsid w:val="009906A5"/>
    <w:rsid w:val="009B69EE"/>
    <w:rsid w:val="009C0B08"/>
    <w:rsid w:val="009C34BA"/>
    <w:rsid w:val="009C350F"/>
    <w:rsid w:val="009E5876"/>
    <w:rsid w:val="00A061C3"/>
    <w:rsid w:val="00A062C1"/>
    <w:rsid w:val="00A11EB2"/>
    <w:rsid w:val="00A1518D"/>
    <w:rsid w:val="00A22D8F"/>
    <w:rsid w:val="00A234E4"/>
    <w:rsid w:val="00A25560"/>
    <w:rsid w:val="00A278E1"/>
    <w:rsid w:val="00A3601A"/>
    <w:rsid w:val="00A37AB2"/>
    <w:rsid w:val="00A4351F"/>
    <w:rsid w:val="00A70256"/>
    <w:rsid w:val="00A70596"/>
    <w:rsid w:val="00A806D9"/>
    <w:rsid w:val="00A8267F"/>
    <w:rsid w:val="00A83D54"/>
    <w:rsid w:val="00A91542"/>
    <w:rsid w:val="00A918BF"/>
    <w:rsid w:val="00A933B4"/>
    <w:rsid w:val="00AA55EB"/>
    <w:rsid w:val="00AA67BB"/>
    <w:rsid w:val="00AB7721"/>
    <w:rsid w:val="00AC0E73"/>
    <w:rsid w:val="00AD29F4"/>
    <w:rsid w:val="00AD3D8D"/>
    <w:rsid w:val="00AE1073"/>
    <w:rsid w:val="00AE4DFC"/>
    <w:rsid w:val="00B00BDC"/>
    <w:rsid w:val="00B03F1E"/>
    <w:rsid w:val="00B0412D"/>
    <w:rsid w:val="00B10EAD"/>
    <w:rsid w:val="00B15E5A"/>
    <w:rsid w:val="00B2087F"/>
    <w:rsid w:val="00B209B8"/>
    <w:rsid w:val="00B33E0C"/>
    <w:rsid w:val="00B3717D"/>
    <w:rsid w:val="00B37B39"/>
    <w:rsid w:val="00B640CB"/>
    <w:rsid w:val="00B66B81"/>
    <w:rsid w:val="00B822F8"/>
    <w:rsid w:val="00B836D4"/>
    <w:rsid w:val="00BA3CA2"/>
    <w:rsid w:val="00BA5581"/>
    <w:rsid w:val="00BB26C5"/>
    <w:rsid w:val="00BB2CF7"/>
    <w:rsid w:val="00BB4798"/>
    <w:rsid w:val="00BB5EDB"/>
    <w:rsid w:val="00BC0E2F"/>
    <w:rsid w:val="00BC1789"/>
    <w:rsid w:val="00BC3B08"/>
    <w:rsid w:val="00BE17F7"/>
    <w:rsid w:val="00BF0AC8"/>
    <w:rsid w:val="00BF7047"/>
    <w:rsid w:val="00C04A19"/>
    <w:rsid w:val="00C1098A"/>
    <w:rsid w:val="00C1271D"/>
    <w:rsid w:val="00C15340"/>
    <w:rsid w:val="00C20504"/>
    <w:rsid w:val="00C22D84"/>
    <w:rsid w:val="00C2766D"/>
    <w:rsid w:val="00C4452E"/>
    <w:rsid w:val="00C517D7"/>
    <w:rsid w:val="00C84049"/>
    <w:rsid w:val="00C843B5"/>
    <w:rsid w:val="00C96ED0"/>
    <w:rsid w:val="00CA068A"/>
    <w:rsid w:val="00CA5D1E"/>
    <w:rsid w:val="00CB12BC"/>
    <w:rsid w:val="00CB39C5"/>
    <w:rsid w:val="00CB5B70"/>
    <w:rsid w:val="00CB6635"/>
    <w:rsid w:val="00CD7F3A"/>
    <w:rsid w:val="00CF6F01"/>
    <w:rsid w:val="00D00DE7"/>
    <w:rsid w:val="00D00FB6"/>
    <w:rsid w:val="00D01A64"/>
    <w:rsid w:val="00D0210C"/>
    <w:rsid w:val="00D05631"/>
    <w:rsid w:val="00D16088"/>
    <w:rsid w:val="00D33B64"/>
    <w:rsid w:val="00D341E8"/>
    <w:rsid w:val="00D773BA"/>
    <w:rsid w:val="00D85B53"/>
    <w:rsid w:val="00D9313C"/>
    <w:rsid w:val="00DA2AEC"/>
    <w:rsid w:val="00DB0FD1"/>
    <w:rsid w:val="00DC7BCE"/>
    <w:rsid w:val="00DD02E7"/>
    <w:rsid w:val="00DD3F67"/>
    <w:rsid w:val="00DD7DCF"/>
    <w:rsid w:val="00DE2FF9"/>
    <w:rsid w:val="00DE53D1"/>
    <w:rsid w:val="00E0080B"/>
    <w:rsid w:val="00E0745F"/>
    <w:rsid w:val="00E31B84"/>
    <w:rsid w:val="00E478E9"/>
    <w:rsid w:val="00E5665D"/>
    <w:rsid w:val="00E72421"/>
    <w:rsid w:val="00E87A33"/>
    <w:rsid w:val="00E90E02"/>
    <w:rsid w:val="00EB347B"/>
    <w:rsid w:val="00ED26EE"/>
    <w:rsid w:val="00EF0E1C"/>
    <w:rsid w:val="00EF5615"/>
    <w:rsid w:val="00EF6030"/>
    <w:rsid w:val="00F051B3"/>
    <w:rsid w:val="00F05829"/>
    <w:rsid w:val="00F4103C"/>
    <w:rsid w:val="00F418E4"/>
    <w:rsid w:val="00F51971"/>
    <w:rsid w:val="00F520A1"/>
    <w:rsid w:val="00F6311F"/>
    <w:rsid w:val="00F71716"/>
    <w:rsid w:val="00F90E5A"/>
    <w:rsid w:val="00FA68FB"/>
    <w:rsid w:val="00FD6D88"/>
    <w:rsid w:val="00FD7CCB"/>
    <w:rsid w:val="00FE7842"/>
    <w:rsid w:val="00FF62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680840"/>
  <w15:docId w15:val="{2F0CE596-AEBD-4CC6-9746-6955C67A53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3">
    <w:name w:val="heading 3"/>
    <w:basedOn w:val="Normalny"/>
    <w:link w:val="Nagwek3Znak"/>
    <w:uiPriority w:val="9"/>
    <w:qFormat/>
    <w:rsid w:val="005A0D9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uiPriority w:val="9"/>
    <w:rsid w:val="005A0D9C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Pogrubienie">
    <w:name w:val="Strong"/>
    <w:basedOn w:val="Domylnaczcionkaakapitu"/>
    <w:uiPriority w:val="22"/>
    <w:qFormat/>
    <w:rsid w:val="005A0D9C"/>
    <w:rPr>
      <w:b/>
      <w:bCs/>
    </w:rPr>
  </w:style>
  <w:style w:type="paragraph" w:styleId="NormalnyWeb">
    <w:name w:val="Normal (Web)"/>
    <w:basedOn w:val="Normalny"/>
    <w:uiPriority w:val="99"/>
    <w:unhideWhenUsed/>
    <w:rsid w:val="005A0D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kapitzlist1">
    <w:name w:val="akapitzlist1"/>
    <w:basedOn w:val="Normalny"/>
    <w:rsid w:val="005A0D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Uwydatnienie">
    <w:name w:val="Emphasis"/>
    <w:basedOn w:val="Domylnaczcionkaakapitu"/>
    <w:uiPriority w:val="20"/>
    <w:qFormat/>
    <w:rsid w:val="005A0D9C"/>
    <w:rPr>
      <w:i/>
      <w:iCs/>
    </w:rPr>
  </w:style>
  <w:style w:type="character" w:styleId="Hipercze">
    <w:name w:val="Hyperlink"/>
    <w:basedOn w:val="Domylnaczcionkaakapitu"/>
    <w:uiPriority w:val="99"/>
    <w:unhideWhenUsed/>
    <w:rsid w:val="005A0D9C"/>
    <w:rPr>
      <w:color w:val="0000FF"/>
      <w:u w:val="single"/>
    </w:rPr>
  </w:style>
  <w:style w:type="paragraph" w:styleId="Bezodstpw">
    <w:name w:val="No Spacing"/>
    <w:basedOn w:val="Normalny"/>
    <w:uiPriority w:val="1"/>
    <w:qFormat/>
    <w:rsid w:val="005A0D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kapitzlist">
    <w:name w:val="List Paragraph"/>
    <w:basedOn w:val="Normalny"/>
    <w:uiPriority w:val="34"/>
    <w:qFormat/>
    <w:rsid w:val="002F080C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A702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70256"/>
    <w:rPr>
      <w:rFonts w:ascii="Tahoma" w:hAnsi="Tahoma" w:cs="Tahoma"/>
      <w:sz w:val="16"/>
      <w:szCs w:val="16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421732"/>
    <w:pPr>
      <w:spacing w:before="100" w:beforeAutospacing="1" w:after="100" w:afterAutospacing="1" w:line="240" w:lineRule="auto"/>
    </w:pPr>
    <w:rPr>
      <w:rFonts w:ascii="Times New Roman" w:eastAsiaTheme="minorHAnsi" w:hAnsi="Times New Roman" w:cs="Times New Roman"/>
      <w:sz w:val="24"/>
      <w:szCs w:val="24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421732"/>
    <w:rPr>
      <w:rFonts w:ascii="Times New Roman" w:eastAsiaTheme="minorHAnsi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Domylnaczcionkaakapitu"/>
    <w:rsid w:val="00F51971"/>
  </w:style>
  <w:style w:type="paragraph" w:customStyle="1" w:styleId="Default">
    <w:name w:val="Default"/>
    <w:rsid w:val="00F5197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E0080B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E0080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354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64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6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4940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883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252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086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33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34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6101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76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052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6632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7193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0175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0696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5924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5803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22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911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774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869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8391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197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654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474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089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257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6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094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3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944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cdn.edu.pl/tarnow/" TargetMode="Externa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58567E-AE18-4F7F-8880-A7EB7FCF6D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240</Words>
  <Characters>1442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</dc:creator>
  <cp:lastModifiedBy>hp</cp:lastModifiedBy>
  <cp:revision>9</cp:revision>
  <cp:lastPrinted>2021-09-10T08:25:00Z</cp:lastPrinted>
  <dcterms:created xsi:type="dcterms:W3CDTF">2026-09-02T07:27:00Z</dcterms:created>
  <dcterms:modified xsi:type="dcterms:W3CDTF">2026-09-06T09:59:00Z</dcterms:modified>
</cp:coreProperties>
</file>